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C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微软简隶书" w:cs="Times New Roman"/>
          <w:color w:val="auto"/>
          <w:sz w:val="96"/>
          <w:szCs w:val="96"/>
        </w:rPr>
      </w:pPr>
      <w:r>
        <w:rPr>
          <w:rFonts w:hint="default" w:ascii="Times New Roman" w:hAnsi="Times New Roman" w:eastAsia="微软简隶书" w:cs="Times New Roman"/>
          <w:color w:val="auto"/>
          <w:sz w:val="96"/>
          <w:szCs w:val="96"/>
        </w:rPr>
        <w:t>每 周 一 读</w:t>
      </w:r>
    </w:p>
    <w:p w14:paraId="5B2BB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楷体_GB2312" w:cs="Times New Roman"/>
          <w:color w:val="auto"/>
          <w:sz w:val="36"/>
          <w:szCs w:val="36"/>
        </w:rPr>
        <w:t>二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〇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</w:rPr>
        <w:t>年第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</w:rPr>
        <w:t>期（总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  <w:lang w:val="en-US" w:eastAsia="zh-CN"/>
        </w:rPr>
        <w:t>88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</w:rPr>
        <w:t>期）</w:t>
      </w:r>
    </w:p>
    <w:p w14:paraId="69784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</w:p>
    <w:p w14:paraId="38265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</w:p>
    <w:p w14:paraId="31D215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  <w:t>健全绿色低碳发展机制需要把握哪些重点</w:t>
      </w:r>
    </w:p>
    <w:p w14:paraId="5C1A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20152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《中共中央关于进一步全面深化改革、推进中国式现代化的决定》提出：“健全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绿色低碳发展机制。”这是基于加快发展方式绿色转型、建设人与自然和谐共生的中国式现代化作出的重大部署，也是推动实现碳达峰碳中和目标的战略路径和重要任务。</w:t>
      </w:r>
    </w:p>
    <w:p w14:paraId="5849B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近年来，党中央高度重视绿色低碳发展，以美丽中国建设为统领，以减污降碳协同增效为总抓手，聚焦区域重大战略打造绿色发展高地，谋划实施一系列政策举措，综合效应持续显现，特别是发展方式绿色转型步伐明显加快，环境要素市场化配置作用明显增强，环境经济政策激励效应明显加大。在取得积极成效的同时，也面临一些困难和挑战，主要是生态环保结构性压力依然较大，特别是碳强度下降形势严峻；环境要素市场机制不够完善，优化配置作用有待加强；促进绿色低碳发展的内生动力还不足，依靠经营主体推动绿色低碳发展的潜力尚未充分释放出来。</w:t>
      </w:r>
    </w:p>
    <w:p w14:paraId="1A461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推动经济社会发展绿色化、低碳化是实现高质量发展的关键环节，是全面推进美丽中国建设的应有之义。健全绿色低碳发展机制，要完整准确全面贯彻新发展理念，站在人与自然和谐共生的高度，处理好高水平保护和高质量发展的关系，科学把握和扎实推进以下重点工作。</w:t>
      </w:r>
    </w:p>
    <w:p w14:paraId="42C7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第一，加快构建绿色低碳循环发展经济体系。实施支持绿色低碳发展的财税、金融、投资、价格政策和标准体系，发展绿色低碳产业，健全绿色消费激励机制。优化政府绿色采购政策，完善绿色税制。加快完善绿色金融制度标准，深化绿色金融改革创新。探索形成以信用为基础的新型环保监管体系。推广应用绿色供应链管理技术、标准和认证。参与相关国际标准制定和倡议发起，谋划完善气候投融资长期发展战略，准确界定气候投融资相关范围边界，加强政策衔接协同，推动国内国际标准的协同和互认。</w:t>
      </w:r>
    </w:p>
    <w:p w14:paraId="794F6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第二，加强资源节约集约循环利用。完善资源总量管理和全面节约制度，树立“能水粮地矿材”一体化节约理念，推行全过程管理和全链条节约。加强能源、水资源节约高效利用，推动粮食全产业链节约减损取得实效，健全节约集约利用土地制度，全面提高矿产资源开发利用效率和水平。健全废弃物循环利用体系，建立完善投放和回收基础设施，提升回收行业专业化信息化水平，实施再生资源综合利用行业规范管理。加快绿色低碳科技创新，培育壮大绿色环保产业。</w:t>
      </w:r>
    </w:p>
    <w:p w14:paraId="0A6A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第三，加快规划建设新型能源体系。立足我国能源资源禀赋，持续加强能源产供储销体系建设，健全煤炭清洁高效利用机制，在确保能源安全的前提下，加快推动能源绿色低碳转型。大力发展清洁能源，加快发展风电和太阳能发电，统筹水电开发和生态保护，积极安全有序发展核电，科学有序发展氢能等新能源，全力保障能源安全。完善新能源消纳和调控政策措施，加快构建新型电力系统，建立以清洁能源为主、多能互补、产销协同的分布式能源体系，引导全社会共同承担新能源供给和消纳责任，构建适合我国国情的新能源供给消纳体系。</w:t>
      </w:r>
    </w:p>
    <w:p w14:paraId="60E3D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第四，积极稳妥推进碳达峰碳中和。完善适应气候变化工作体系，建立能耗双控向碳排放双控全面转型新机制，坚持先立后破，有计划分步骤实施碳达峰行动。构建碳排放统计核算体系、产品碳标识认证制度、产品碳足迹管理体系，完善能源活动、工业生产过程碳排放统计与核算，探索建立重点产品全生命周期碳足迹标准和碳足迹、碳标签认证制度。健全碳市场交易制度、温室气体自愿减排交易制度，推动开展配额有偿分配，加强温室气体自愿减排交易与绿电绿证相关工作衔接，建立自愿碳市场数据质量监管机制。</w:t>
      </w:r>
    </w:p>
    <w:p w14:paraId="3E55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45ED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587F0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（文/省驻沪单位党委编录）</w:t>
      </w:r>
    </w:p>
    <w:p w14:paraId="31812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 xml:space="preserve"> 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6" w:bottom="1984" w:left="1587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8867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338078"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38078"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9CE1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1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D9FB4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28F53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BA6A1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MjQ1NGY5NmE2NzMzYmU2MTk4YzI3YmIxOWJhOGQifQ=="/>
  </w:docVars>
  <w:rsids>
    <w:rsidRoot w:val="008A19FD"/>
    <w:rsid w:val="00015037"/>
    <w:rsid w:val="00057116"/>
    <w:rsid w:val="000C32F6"/>
    <w:rsid w:val="000D30B4"/>
    <w:rsid w:val="001028CE"/>
    <w:rsid w:val="00186620"/>
    <w:rsid w:val="00227FDE"/>
    <w:rsid w:val="002864B6"/>
    <w:rsid w:val="002876AA"/>
    <w:rsid w:val="002B5CFA"/>
    <w:rsid w:val="002B7092"/>
    <w:rsid w:val="002E75F5"/>
    <w:rsid w:val="00392ADD"/>
    <w:rsid w:val="00431537"/>
    <w:rsid w:val="004368FD"/>
    <w:rsid w:val="004A72DE"/>
    <w:rsid w:val="004B4D91"/>
    <w:rsid w:val="004C6741"/>
    <w:rsid w:val="004F1CE3"/>
    <w:rsid w:val="004F7641"/>
    <w:rsid w:val="00511616"/>
    <w:rsid w:val="0054716C"/>
    <w:rsid w:val="00597B84"/>
    <w:rsid w:val="005B728C"/>
    <w:rsid w:val="005D7BED"/>
    <w:rsid w:val="0062059F"/>
    <w:rsid w:val="006338C7"/>
    <w:rsid w:val="00634EF1"/>
    <w:rsid w:val="006B0F82"/>
    <w:rsid w:val="006F6F72"/>
    <w:rsid w:val="0073330E"/>
    <w:rsid w:val="007E1C48"/>
    <w:rsid w:val="00835059"/>
    <w:rsid w:val="00852CCB"/>
    <w:rsid w:val="00873517"/>
    <w:rsid w:val="00877D9C"/>
    <w:rsid w:val="008806E3"/>
    <w:rsid w:val="008A19FD"/>
    <w:rsid w:val="008D79B6"/>
    <w:rsid w:val="00916EDF"/>
    <w:rsid w:val="009256C4"/>
    <w:rsid w:val="00A012EB"/>
    <w:rsid w:val="00A15F16"/>
    <w:rsid w:val="00A26332"/>
    <w:rsid w:val="00A47F90"/>
    <w:rsid w:val="00A51FC1"/>
    <w:rsid w:val="00A52660"/>
    <w:rsid w:val="00A825C6"/>
    <w:rsid w:val="00AD1C39"/>
    <w:rsid w:val="00AF21BC"/>
    <w:rsid w:val="00AF2453"/>
    <w:rsid w:val="00B101C7"/>
    <w:rsid w:val="00B17770"/>
    <w:rsid w:val="00B274E8"/>
    <w:rsid w:val="00B37986"/>
    <w:rsid w:val="00B45F4C"/>
    <w:rsid w:val="00B468FC"/>
    <w:rsid w:val="00B91553"/>
    <w:rsid w:val="00BA69FB"/>
    <w:rsid w:val="00C163FE"/>
    <w:rsid w:val="00C20197"/>
    <w:rsid w:val="00C31C61"/>
    <w:rsid w:val="00C65BA0"/>
    <w:rsid w:val="00CC27A7"/>
    <w:rsid w:val="00D37E3D"/>
    <w:rsid w:val="00D40C42"/>
    <w:rsid w:val="00DB3099"/>
    <w:rsid w:val="00DB4F44"/>
    <w:rsid w:val="00DC5988"/>
    <w:rsid w:val="00DD07AB"/>
    <w:rsid w:val="00DE461C"/>
    <w:rsid w:val="00E0317F"/>
    <w:rsid w:val="00E078F5"/>
    <w:rsid w:val="00E163CD"/>
    <w:rsid w:val="00E80571"/>
    <w:rsid w:val="00E87BDF"/>
    <w:rsid w:val="00EA0112"/>
    <w:rsid w:val="00EB116B"/>
    <w:rsid w:val="00EB4904"/>
    <w:rsid w:val="00EE11A5"/>
    <w:rsid w:val="00F12809"/>
    <w:rsid w:val="00F21EC5"/>
    <w:rsid w:val="00F27E27"/>
    <w:rsid w:val="00F56D12"/>
    <w:rsid w:val="00F71AE9"/>
    <w:rsid w:val="00F84A5F"/>
    <w:rsid w:val="00FC647D"/>
    <w:rsid w:val="00FF6084"/>
    <w:rsid w:val="011659D8"/>
    <w:rsid w:val="02DB6C2B"/>
    <w:rsid w:val="02E1392C"/>
    <w:rsid w:val="039A3376"/>
    <w:rsid w:val="0433739C"/>
    <w:rsid w:val="05F9283D"/>
    <w:rsid w:val="090715AF"/>
    <w:rsid w:val="09D5319F"/>
    <w:rsid w:val="0A002BCE"/>
    <w:rsid w:val="0A1F1838"/>
    <w:rsid w:val="0A35271F"/>
    <w:rsid w:val="0AAF2CBE"/>
    <w:rsid w:val="0AD007F3"/>
    <w:rsid w:val="0C774146"/>
    <w:rsid w:val="0E104082"/>
    <w:rsid w:val="0E904052"/>
    <w:rsid w:val="0EB246C2"/>
    <w:rsid w:val="0EE64BDD"/>
    <w:rsid w:val="10126BA3"/>
    <w:rsid w:val="1047385F"/>
    <w:rsid w:val="109F39AC"/>
    <w:rsid w:val="12816876"/>
    <w:rsid w:val="12B73D97"/>
    <w:rsid w:val="14DF56D6"/>
    <w:rsid w:val="18554738"/>
    <w:rsid w:val="18B04317"/>
    <w:rsid w:val="19C44C29"/>
    <w:rsid w:val="1A9D3080"/>
    <w:rsid w:val="1AA2422F"/>
    <w:rsid w:val="1AC33846"/>
    <w:rsid w:val="1AED2CFB"/>
    <w:rsid w:val="1B373F76"/>
    <w:rsid w:val="1C4A2EC3"/>
    <w:rsid w:val="1C5109B4"/>
    <w:rsid w:val="1C9961A4"/>
    <w:rsid w:val="1CC5105B"/>
    <w:rsid w:val="1DB849FB"/>
    <w:rsid w:val="1DC77F55"/>
    <w:rsid w:val="1E4E07B1"/>
    <w:rsid w:val="1F9A5AE1"/>
    <w:rsid w:val="209D487B"/>
    <w:rsid w:val="215C1C4A"/>
    <w:rsid w:val="22430C86"/>
    <w:rsid w:val="23005D81"/>
    <w:rsid w:val="234D1035"/>
    <w:rsid w:val="239401DD"/>
    <w:rsid w:val="23BA2C31"/>
    <w:rsid w:val="23DB6402"/>
    <w:rsid w:val="23E11823"/>
    <w:rsid w:val="242B03F0"/>
    <w:rsid w:val="24652BDE"/>
    <w:rsid w:val="247B7369"/>
    <w:rsid w:val="250D4F5B"/>
    <w:rsid w:val="25AB6590"/>
    <w:rsid w:val="25B5760D"/>
    <w:rsid w:val="25D70159"/>
    <w:rsid w:val="25FF4EDF"/>
    <w:rsid w:val="262D0D77"/>
    <w:rsid w:val="26DB39C0"/>
    <w:rsid w:val="26E31828"/>
    <w:rsid w:val="27291B82"/>
    <w:rsid w:val="28346990"/>
    <w:rsid w:val="28683DB5"/>
    <w:rsid w:val="293A0E85"/>
    <w:rsid w:val="2A565D1E"/>
    <w:rsid w:val="2AEE602E"/>
    <w:rsid w:val="2B1344E2"/>
    <w:rsid w:val="2B1A5778"/>
    <w:rsid w:val="2BC92FF5"/>
    <w:rsid w:val="2D6A7F4C"/>
    <w:rsid w:val="2DF942C2"/>
    <w:rsid w:val="2EA237D2"/>
    <w:rsid w:val="2FF24BAB"/>
    <w:rsid w:val="30052F8F"/>
    <w:rsid w:val="30AA3BFA"/>
    <w:rsid w:val="32D352F7"/>
    <w:rsid w:val="334254A8"/>
    <w:rsid w:val="33451177"/>
    <w:rsid w:val="34824E99"/>
    <w:rsid w:val="34982C78"/>
    <w:rsid w:val="350D4CF2"/>
    <w:rsid w:val="354715B4"/>
    <w:rsid w:val="36D023C0"/>
    <w:rsid w:val="372F1B4E"/>
    <w:rsid w:val="38C61A8F"/>
    <w:rsid w:val="3A5C70FE"/>
    <w:rsid w:val="3AF80530"/>
    <w:rsid w:val="3B3979CF"/>
    <w:rsid w:val="3B512DAC"/>
    <w:rsid w:val="3C19721B"/>
    <w:rsid w:val="3C7F2371"/>
    <w:rsid w:val="3D277859"/>
    <w:rsid w:val="3D7D7AB7"/>
    <w:rsid w:val="3DE20C1E"/>
    <w:rsid w:val="3DFA1188"/>
    <w:rsid w:val="3EF4073D"/>
    <w:rsid w:val="3F9F05C1"/>
    <w:rsid w:val="3FD535DF"/>
    <w:rsid w:val="3FE37D98"/>
    <w:rsid w:val="40503D3A"/>
    <w:rsid w:val="40CA70F0"/>
    <w:rsid w:val="41BA1704"/>
    <w:rsid w:val="41E44F7E"/>
    <w:rsid w:val="429E4757"/>
    <w:rsid w:val="42D42037"/>
    <w:rsid w:val="434238AC"/>
    <w:rsid w:val="43FF1EDB"/>
    <w:rsid w:val="4594599D"/>
    <w:rsid w:val="467D4E60"/>
    <w:rsid w:val="495B4A59"/>
    <w:rsid w:val="4A7933B4"/>
    <w:rsid w:val="4B994788"/>
    <w:rsid w:val="4C975A58"/>
    <w:rsid w:val="4D98024B"/>
    <w:rsid w:val="4E121E03"/>
    <w:rsid w:val="4F4454C3"/>
    <w:rsid w:val="4FFC1817"/>
    <w:rsid w:val="50D35E1F"/>
    <w:rsid w:val="52764B22"/>
    <w:rsid w:val="5287463E"/>
    <w:rsid w:val="546C234C"/>
    <w:rsid w:val="54A34DD1"/>
    <w:rsid w:val="54B44D10"/>
    <w:rsid w:val="550638DA"/>
    <w:rsid w:val="55C23D5B"/>
    <w:rsid w:val="574E3509"/>
    <w:rsid w:val="5775070C"/>
    <w:rsid w:val="580D670F"/>
    <w:rsid w:val="586C5B97"/>
    <w:rsid w:val="58E45101"/>
    <w:rsid w:val="59A01868"/>
    <w:rsid w:val="59B76F37"/>
    <w:rsid w:val="5A1B4C1F"/>
    <w:rsid w:val="5B1946B0"/>
    <w:rsid w:val="5B784E50"/>
    <w:rsid w:val="5BCB5A7D"/>
    <w:rsid w:val="5C1D16C9"/>
    <w:rsid w:val="5C2C297C"/>
    <w:rsid w:val="5CFD15C2"/>
    <w:rsid w:val="5DB53B4C"/>
    <w:rsid w:val="5DFD3EE8"/>
    <w:rsid w:val="5E247275"/>
    <w:rsid w:val="5E6C75AD"/>
    <w:rsid w:val="5F372DE5"/>
    <w:rsid w:val="5F3B5206"/>
    <w:rsid w:val="5F7B7951"/>
    <w:rsid w:val="5FBF6DF1"/>
    <w:rsid w:val="60011791"/>
    <w:rsid w:val="621056A8"/>
    <w:rsid w:val="622414B3"/>
    <w:rsid w:val="639D4E0C"/>
    <w:rsid w:val="63A25968"/>
    <w:rsid w:val="64253896"/>
    <w:rsid w:val="6434305A"/>
    <w:rsid w:val="64FA153B"/>
    <w:rsid w:val="6544672C"/>
    <w:rsid w:val="6569254B"/>
    <w:rsid w:val="65DE31BE"/>
    <w:rsid w:val="66EE64D8"/>
    <w:rsid w:val="670B5A82"/>
    <w:rsid w:val="682E679A"/>
    <w:rsid w:val="69405456"/>
    <w:rsid w:val="69CD2B1B"/>
    <w:rsid w:val="6A9F5FB6"/>
    <w:rsid w:val="6C7046AE"/>
    <w:rsid w:val="6C8B2DA7"/>
    <w:rsid w:val="6D7B72BF"/>
    <w:rsid w:val="6DBC1FB6"/>
    <w:rsid w:val="6E7A16C2"/>
    <w:rsid w:val="6EF274E3"/>
    <w:rsid w:val="6F2968A7"/>
    <w:rsid w:val="6F395D54"/>
    <w:rsid w:val="6F4F4877"/>
    <w:rsid w:val="6F6335FA"/>
    <w:rsid w:val="702754DC"/>
    <w:rsid w:val="706E6FB9"/>
    <w:rsid w:val="72C8702B"/>
    <w:rsid w:val="73C15BFB"/>
    <w:rsid w:val="746A4A00"/>
    <w:rsid w:val="74930C5C"/>
    <w:rsid w:val="75396A59"/>
    <w:rsid w:val="75B0387E"/>
    <w:rsid w:val="75F730B4"/>
    <w:rsid w:val="76E248D2"/>
    <w:rsid w:val="772E3A09"/>
    <w:rsid w:val="77C12F64"/>
    <w:rsid w:val="77DC2489"/>
    <w:rsid w:val="788C24BF"/>
    <w:rsid w:val="7B69404C"/>
    <w:rsid w:val="7C0B6016"/>
    <w:rsid w:val="7C242EF2"/>
    <w:rsid w:val="7CB32DCE"/>
    <w:rsid w:val="7E5052BC"/>
    <w:rsid w:val="7EA262EF"/>
    <w:rsid w:val="7FDA1697"/>
    <w:rsid w:val="7FE761B0"/>
    <w:rsid w:val="89D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rFonts w:cs="Times New Roman"/>
      <w:b/>
      <w:bCs/>
    </w:rPr>
  </w:style>
  <w:style w:type="character" w:styleId="11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Char"/>
    <w:basedOn w:val="9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页脚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页眉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5">
    <w:name w:val="text_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font_family-simsun"/>
    <w:basedOn w:val="9"/>
    <w:qFormat/>
    <w:uiPriority w:val="0"/>
  </w:style>
  <w:style w:type="character" w:customStyle="1" w:styleId="17">
    <w:name w:val="font_family-kaiti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1433</Words>
  <Characters>1439</Characters>
  <Lines>13</Lines>
  <Paragraphs>3</Paragraphs>
  <TotalTime>109</TotalTime>
  <ScaleCrop>false</ScaleCrop>
  <LinksUpToDate>false</LinksUpToDate>
  <CharactersWithSpaces>1479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2022-03-19T01:19:00Z</dcterms:created>
  <dc:creator>1</dc:creator>
  <cp:lastModifiedBy>陈柯蓁</cp:lastModifiedBy>
  <cp:lastPrinted>2023-05-05T22:38:00Z</cp:lastPrinted>
  <dcterms:modified xsi:type="dcterms:W3CDTF">2026-06-05T06:57:18Z</dcterms:modified>
  <dc:title>每 周 一 读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98B9B6F345C744F9BA51D9B8F78C57E0_13</vt:lpwstr>
  </property>
  <property fmtid="{D5CDD505-2E9C-101B-9397-08002B2CF9AE}" pid="4" name="KSOTemplateDocerSaveRecord">
    <vt:lpwstr>eyJoZGlkIjoiNTgxNzg5ZjFmMzkxYTI1ODA3ZWM3Y2QyN2QzM2MwMjAiLCJ1c2VySWQiOiIxNjk1NDQxMjg5In0=</vt:lpwstr>
  </property>
</Properties>
</file>