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BC95B">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简隶书" w:cs="Times New Roman"/>
          <w:color w:val="auto"/>
          <w:sz w:val="96"/>
          <w:szCs w:val="96"/>
        </w:rPr>
      </w:pPr>
      <w:r>
        <w:rPr>
          <w:rFonts w:hint="default" w:ascii="Times New Roman" w:hAnsi="Times New Roman" w:eastAsia="微软简隶书" w:cs="Times New Roman"/>
          <w:color w:val="auto"/>
          <w:sz w:val="96"/>
          <w:szCs w:val="96"/>
        </w:rPr>
        <w:t>每 周 一 读</w:t>
      </w:r>
    </w:p>
    <w:p w14:paraId="5B2BB0F6">
      <w:pPr>
        <w:keepNext w:val="0"/>
        <w:keepLines w:val="0"/>
        <w:pageBreakBefore w:val="0"/>
        <w:kinsoku/>
        <w:wordWrap/>
        <w:overflowPunct/>
        <w:topLinePunct w:val="0"/>
        <w:autoSpaceDE/>
        <w:autoSpaceDN/>
        <w:bidi w:val="0"/>
        <w:adjustRightInd/>
        <w:snapToGrid/>
        <w:spacing w:line="570" w:lineRule="exact"/>
        <w:jc w:val="center"/>
        <w:textAlignment w:val="auto"/>
        <w:rPr>
          <w:rFonts w:hint="default" w:ascii="Times New Roman" w:hAnsi="Times New Roman" w:eastAsia="楷体_GB2312" w:cs="Times New Roman"/>
          <w:color w:val="auto"/>
          <w:sz w:val="36"/>
          <w:szCs w:val="36"/>
        </w:rPr>
      </w:pPr>
      <w:r>
        <w:rPr>
          <w:rFonts w:hint="default" w:ascii="Times New Roman" w:hAnsi="Times New Roman" w:eastAsia="楷体_GB2312" w:cs="Times New Roman"/>
          <w:color w:val="auto"/>
          <w:sz w:val="36"/>
          <w:szCs w:val="36"/>
        </w:rPr>
        <w:t>二</w:t>
      </w:r>
      <w:r>
        <w:rPr>
          <w:rFonts w:hint="default" w:ascii="Times New Roman" w:hAnsi="Times New Roman" w:eastAsia="楷体" w:cs="Times New Roman"/>
          <w:color w:val="auto"/>
          <w:sz w:val="36"/>
          <w:szCs w:val="36"/>
        </w:rPr>
        <w:t>〇</w:t>
      </w:r>
      <w:r>
        <w:rPr>
          <w:rFonts w:hint="default" w:ascii="Times New Roman" w:hAnsi="Times New Roman" w:eastAsia="楷体_GB2312" w:cs="Times New Roman"/>
          <w:color w:val="auto"/>
          <w:sz w:val="36"/>
          <w:szCs w:val="36"/>
        </w:rPr>
        <w:t>二</w:t>
      </w:r>
      <w:r>
        <w:rPr>
          <w:rFonts w:hint="eastAsia" w:ascii="Times New Roman" w:hAnsi="Times New Roman" w:eastAsia="楷体_GB2312" w:cs="Times New Roman"/>
          <w:color w:val="auto"/>
          <w:sz w:val="36"/>
          <w:szCs w:val="36"/>
          <w:lang w:val="en-US" w:eastAsia="zh-CN"/>
        </w:rPr>
        <w:t>六</w:t>
      </w:r>
      <w:r>
        <w:rPr>
          <w:rFonts w:hint="default" w:ascii="Times New Roman" w:hAnsi="Times New Roman" w:eastAsia="楷体_GB2312" w:cs="Times New Roman"/>
          <w:color w:val="auto"/>
          <w:sz w:val="36"/>
          <w:szCs w:val="36"/>
        </w:rPr>
        <w:t>年第</w:t>
      </w:r>
      <w:r>
        <w:rPr>
          <w:rFonts w:hint="eastAsia" w:ascii="Times New Roman" w:hAnsi="Times New Roman" w:eastAsia="楷体_GB2312" w:cs="Times New Roman"/>
          <w:color w:val="auto"/>
          <w:sz w:val="36"/>
          <w:szCs w:val="36"/>
          <w:lang w:val="en-US" w:eastAsia="zh-CN"/>
        </w:rPr>
        <w:t>20</w:t>
      </w:r>
      <w:r>
        <w:rPr>
          <w:rFonts w:hint="default" w:ascii="Times New Roman" w:hAnsi="Times New Roman" w:eastAsia="楷体_GB2312" w:cs="Times New Roman"/>
          <w:color w:val="auto"/>
          <w:sz w:val="36"/>
          <w:szCs w:val="36"/>
        </w:rPr>
        <w:t>期（总</w:t>
      </w:r>
      <w:r>
        <w:rPr>
          <w:rFonts w:hint="default" w:ascii="Times New Roman" w:hAnsi="Times New Roman" w:eastAsia="楷体_GB2312" w:cs="Times New Roman"/>
          <w:color w:val="auto"/>
          <w:sz w:val="36"/>
          <w:szCs w:val="36"/>
          <w:lang w:val="en-US" w:eastAsia="zh-CN"/>
        </w:rPr>
        <w:t>3</w:t>
      </w:r>
      <w:r>
        <w:rPr>
          <w:rFonts w:hint="eastAsia" w:ascii="Times New Roman" w:hAnsi="Times New Roman" w:eastAsia="楷体_GB2312" w:cs="Times New Roman"/>
          <w:color w:val="auto"/>
          <w:sz w:val="36"/>
          <w:szCs w:val="36"/>
          <w:lang w:val="en-US" w:eastAsia="zh-CN"/>
        </w:rPr>
        <w:t>87</w:t>
      </w:r>
      <w:r>
        <w:rPr>
          <w:rFonts w:hint="default" w:ascii="Times New Roman" w:hAnsi="Times New Roman" w:eastAsia="楷体_GB2312" w:cs="Times New Roman"/>
          <w:color w:val="auto"/>
          <w:sz w:val="36"/>
          <w:szCs w:val="36"/>
        </w:rPr>
        <w:t>期）</w:t>
      </w:r>
    </w:p>
    <w:p w14:paraId="69784AA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 w:cs="Times New Roman"/>
          <w:color w:val="auto"/>
          <w:sz w:val="36"/>
          <w:szCs w:val="36"/>
        </w:rPr>
      </w:pPr>
    </w:p>
    <w:p w14:paraId="382653D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 w:cs="Times New Roman"/>
          <w:color w:val="auto"/>
          <w:sz w:val="36"/>
          <w:szCs w:val="36"/>
        </w:rPr>
      </w:pPr>
    </w:p>
    <w:p w14:paraId="31D215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auto"/>
          <w:spacing w:val="0"/>
          <w:kern w:val="2"/>
          <w:sz w:val="36"/>
          <w:szCs w:val="36"/>
          <w:shd w:val="clear" w:fill="FFFFFF"/>
          <w:lang w:val="en-US" w:eastAsia="zh-CN" w:bidi="ar-SA"/>
        </w:rPr>
      </w:pPr>
      <w:r>
        <w:rPr>
          <w:rFonts w:hint="eastAsia" w:ascii="方正小标宋_GBK" w:hAnsi="方正小标宋_GBK" w:eastAsia="方正小标宋_GBK" w:cs="方正小标宋_GBK"/>
          <w:b w:val="0"/>
          <w:bCs w:val="0"/>
          <w:i w:val="0"/>
          <w:iCs w:val="0"/>
          <w:caps w:val="0"/>
          <w:color w:val="auto"/>
          <w:spacing w:val="0"/>
          <w:kern w:val="2"/>
          <w:sz w:val="36"/>
          <w:szCs w:val="36"/>
          <w:shd w:val="clear" w:fill="FFFFFF"/>
          <w:lang w:val="en-US" w:eastAsia="zh-CN" w:bidi="ar-SA"/>
        </w:rPr>
        <w:t>为什么要健全生态产品价值实现机制</w:t>
      </w:r>
    </w:p>
    <w:p w14:paraId="5C1ABC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iCs w:val="0"/>
          <w:caps w:val="0"/>
          <w:color w:val="auto"/>
          <w:spacing w:val="0"/>
          <w:sz w:val="36"/>
          <w:szCs w:val="36"/>
          <w:shd w:val="clear" w:fill="FFFFFF"/>
          <w:lang w:val="en-US" w:eastAsia="zh-CN"/>
        </w:rPr>
      </w:pPr>
    </w:p>
    <w:p w14:paraId="0CA61C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bidi="ar"/>
        </w:rPr>
      </w:pPr>
      <w:r>
        <w:rPr>
          <w:rFonts w:hint="default" w:ascii="Times New Roman" w:hAnsi="Times New Roman" w:eastAsia="仿宋_GB2312" w:cs="Times New Roman"/>
          <w:color w:val="auto"/>
          <w:kern w:val="0"/>
          <w:sz w:val="32"/>
          <w:szCs w:val="32"/>
          <w:shd w:val="clear" w:color="auto" w:fill="FFFFFF"/>
          <w:lang w:bidi="ar"/>
        </w:rPr>
        <w:t>生态产品是指生态系统为经济活动和其他人类活动提供且被使用的货物和服务贡献，可分为物质供给、调节服务和文化服务产品。生态产品价值实现机制是指在严格保护生态环境的前提下，由政府和市场通过合理的路径和方式，将生态产品价值转化为经济价值和社会价值的制度形式。《中共中央关于进一步全面深化改革、推进中国式现代化的决定》提出：“健全生态产品价值实现机制</w:t>
      </w:r>
      <w:bookmarkStart w:id="0" w:name="_GoBack"/>
      <w:bookmarkEnd w:id="0"/>
      <w:r>
        <w:rPr>
          <w:rFonts w:hint="default" w:ascii="Times New Roman" w:hAnsi="Times New Roman" w:eastAsia="仿宋_GB2312" w:cs="Times New Roman"/>
          <w:color w:val="auto"/>
          <w:kern w:val="0"/>
          <w:sz w:val="32"/>
          <w:szCs w:val="32"/>
          <w:shd w:val="clear" w:color="auto" w:fill="FFFFFF"/>
          <w:lang w:bidi="ar"/>
        </w:rPr>
        <w:t>。”这是从制度上落实绿水青山就是金山银山理念，打通绿水青山向金山银山转化路径的重要举措。</w:t>
      </w:r>
    </w:p>
    <w:p w14:paraId="46165B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bidi="ar"/>
        </w:rPr>
      </w:pPr>
      <w:r>
        <w:rPr>
          <w:rFonts w:hint="default" w:ascii="Times New Roman" w:hAnsi="Times New Roman" w:eastAsia="仿宋_GB2312" w:cs="Times New Roman"/>
          <w:color w:val="auto"/>
          <w:kern w:val="0"/>
          <w:sz w:val="32"/>
          <w:szCs w:val="32"/>
          <w:shd w:val="clear" w:color="auto" w:fill="FFFFFF"/>
          <w:lang w:bidi="ar"/>
        </w:rPr>
        <w:t>习近平总书记指出：“我们既要绿水青山，也要金山银山。”“绿水青山既是自然财富、生态财富，又是社会财富、经济财富。”这是重要的发展理念，也是推进中国式现代化建设的重要原则。良好的生态本身蕴含着无穷的经济价值。健全生态产品价值实现机制是生态文明体制改革的重要制度安排，对于推进人与自然和谐共生的现代化具有重要意义。一是有利于使社会各界更好地认识到保护生态环境就是保护生产力，改善生态环境就是发展生产力，协同推进生态环境保护与经济发展，培育绿色低碳新业态新模式，促进经济社会发展全面绿色转型。二是有利于推动生态保护修复成本内部化，使生态产品价值在市场上得到体现，让生态环境保护者得到实实在在的利益，增强保护生态环境的内生动力。三是有利于落实主体功能区战略，支持重点生态功能区与城市化地区、农产品主产区差异化发展，使之在提供更多优质生态产品的同时，把生态优势转化为发展优势，缩小区域发展差距。</w:t>
      </w:r>
    </w:p>
    <w:p w14:paraId="19CA24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bidi="ar"/>
        </w:rPr>
      </w:pPr>
      <w:r>
        <w:rPr>
          <w:rFonts w:hint="default" w:ascii="Times New Roman" w:hAnsi="Times New Roman" w:eastAsia="仿宋_GB2312" w:cs="Times New Roman"/>
          <w:color w:val="auto"/>
          <w:kern w:val="0"/>
          <w:sz w:val="32"/>
          <w:szCs w:val="32"/>
          <w:shd w:val="clear" w:color="auto" w:fill="FFFFFF"/>
          <w:lang w:bidi="ar"/>
        </w:rPr>
        <w:t>2018年4月，习近平总书记在深入推动长江经济带发展座谈会上指出，要积极探索推广绿水青山转化为金山银山的路径，选择具备条件的地区开展生态产品价值实现机制试点，探索政府主导、企业和社会各界参与、市场化运作、可持续的生态产品价值实现路径。2021年，中共中央办公厅、国务院办公厅印发《关于建立健全生态产品价值实现机制的意见》，从建立健全生态产品的调查监测机制、价值评价机制、经营开发机制、保护补偿机制、价值实现保障机制、价值实现推进机制6个方面，对生态产品价值实现机制作出顶层设计。有关部门会同地方开展不同形式的试点，围绕自然资源资产产权交易、生态保护补偿、生态产业开发、碳汇交易等深入探索生态产品价值实现的路径，形成一批可供借鉴的实践模式。但当前生态产品价值实现机制建设还处于起步探索阶段，一些深层次体制机制障碍尚未有效破除，生态产品“难度量、难抵押、难交易、难变现”等问题仍然比较突出。</w:t>
      </w:r>
    </w:p>
    <w:p w14:paraId="60E3DE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bidi="ar"/>
        </w:rPr>
      </w:pPr>
      <w:r>
        <w:rPr>
          <w:rFonts w:hint="default" w:ascii="Times New Roman" w:hAnsi="Times New Roman" w:eastAsia="仿宋_GB2312" w:cs="Times New Roman"/>
          <w:color w:val="auto"/>
          <w:kern w:val="0"/>
          <w:sz w:val="32"/>
          <w:szCs w:val="32"/>
          <w:shd w:val="clear" w:color="auto" w:fill="FFFFFF"/>
          <w:lang w:bidi="ar"/>
        </w:rPr>
        <w:t>健全生态产品价值实现机制，要坚持保护优先、合理利用，政府主导、市场运作，系统谋划、稳步推进，支持创新、鼓励探索的原则，在明晰自然资源资产产权、开展生态产品信息普查的基础上，着力破除制约生态产品价值实现的瓶颈问题，加快完善相关制度和政策体系。一是围绕破解“难度量”问题，深化生态产品理论内涵研究，针对生态产品价值实现的不同路径，建立生态产品价值评价体系，制定生态产品价值核算规范，形成生态产品价值衡量标准，为生态产品经营开发、生态产品保护补偿、政府考核等提供依据。二是围绕破解“难抵押”问题，加强绿色金融政策支持和制度创新，引导金融机构开展绿色信贷，鼓励融资担保机构为符合条件的生态产品经营开发主体提供融资担保，探索生态产品资产证券化路径和模式等。三是围绕破解“难交易”问题，构建生态产品市场交易体系，推进生态产品供需对接，拓展生态产品价值实现模式，促进生态产品价值增值，推动生态资源权益交易，在市场交易中显化和实现绿水青山价值。四是围绕破解“难变现”问题，按照“谁保护谁受益”、“谁破坏谁赔偿”原则，健全生态产品保护补偿机制，探索将生态产品价值核算结果纳入地区高质量发展综合绩效评价等考核评价工作。</w:t>
      </w:r>
    </w:p>
    <w:p w14:paraId="3E5529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bidi="ar"/>
        </w:rPr>
      </w:pPr>
    </w:p>
    <w:p w14:paraId="45ED0C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bidi="ar"/>
        </w:rPr>
      </w:pPr>
    </w:p>
    <w:p w14:paraId="587F09F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color w:val="auto"/>
          <w:kern w:val="0"/>
          <w:sz w:val="32"/>
          <w:szCs w:val="32"/>
          <w:shd w:val="clear" w:color="auto" w:fill="FFFFFF"/>
          <w:lang w:bidi="ar"/>
        </w:rPr>
      </w:pPr>
      <w:r>
        <w:rPr>
          <w:rFonts w:hint="default" w:ascii="Times New Roman" w:hAnsi="Times New Roman" w:eastAsia="仿宋_GB2312" w:cs="Times New Roman"/>
          <w:color w:val="auto"/>
          <w:kern w:val="0"/>
          <w:sz w:val="32"/>
          <w:szCs w:val="32"/>
          <w:shd w:val="clear" w:color="auto" w:fill="FFFFFF"/>
          <w:lang w:bidi="ar"/>
        </w:rPr>
        <w:t>（文/省驻沪单位党委编录）</w:t>
      </w:r>
    </w:p>
    <w:p w14:paraId="318121F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kern w:val="0"/>
          <w:sz w:val="32"/>
          <w:szCs w:val="32"/>
          <w:shd w:val="clear" w:color="auto" w:fill="FFFFFF"/>
          <w:lang w:bidi="ar"/>
        </w:rPr>
      </w:pPr>
      <w:r>
        <w:rPr>
          <w:rFonts w:hint="default" w:ascii="Times New Roman" w:hAnsi="Times New Roman" w:eastAsia="仿宋_GB2312" w:cs="Times New Roman"/>
          <w:color w:val="auto"/>
          <w:kern w:val="0"/>
          <w:sz w:val="32"/>
          <w:szCs w:val="32"/>
          <w:shd w:val="clear" w:color="auto" w:fill="FFFFFF"/>
          <w:lang w:bidi="ar"/>
        </w:rPr>
        <w:t xml:space="preserve">                          </w:t>
      </w:r>
      <w:r>
        <w:rPr>
          <w:rFonts w:hint="default" w:ascii="Times New Roman" w:hAnsi="Times New Roman" w:eastAsia="仿宋_GB2312" w:cs="Times New Roman"/>
          <w:color w:val="auto"/>
          <w:kern w:val="0"/>
          <w:sz w:val="32"/>
          <w:szCs w:val="32"/>
          <w:shd w:val="clear" w:color="auto" w:fill="FFFFFF"/>
          <w:lang w:val="en-US" w:eastAsia="zh-CN" w:bidi="ar"/>
        </w:rPr>
        <w:t xml:space="preserve">  </w:t>
      </w:r>
      <w:r>
        <w:rPr>
          <w:rFonts w:hint="default" w:ascii="Times New Roman" w:hAnsi="Times New Roman" w:eastAsia="仿宋_GB2312" w:cs="Times New Roman"/>
          <w:color w:val="auto"/>
          <w:kern w:val="0"/>
          <w:sz w:val="32"/>
          <w:szCs w:val="32"/>
          <w:shd w:val="clear" w:color="auto" w:fill="FFFFFF"/>
          <w:lang w:bidi="ar"/>
        </w:rPr>
        <w:t xml:space="preserve">       </w:t>
      </w:r>
      <w:r>
        <w:rPr>
          <w:rFonts w:hint="default" w:ascii="Times New Roman" w:hAnsi="Times New Roman" w:eastAsia="仿宋_GB2312" w:cs="Times New Roman"/>
          <w:color w:val="auto"/>
          <w:kern w:val="0"/>
          <w:sz w:val="32"/>
          <w:szCs w:val="32"/>
          <w:shd w:val="clear" w:color="auto" w:fill="FFFFFF"/>
          <w:lang w:val="en-US" w:eastAsia="zh-CN" w:bidi="ar"/>
        </w:rPr>
        <w:t xml:space="preserve"> </w:t>
      </w:r>
      <w:r>
        <w:rPr>
          <w:rFonts w:hint="default" w:ascii="Times New Roman" w:hAnsi="Times New Roman" w:eastAsia="仿宋_GB2312" w:cs="Times New Roman"/>
          <w:color w:val="auto"/>
          <w:kern w:val="0"/>
          <w:sz w:val="32"/>
          <w:szCs w:val="32"/>
          <w:shd w:val="clear" w:color="auto" w:fill="FFFFFF"/>
          <w:lang w:bidi="ar"/>
        </w:rPr>
        <w:t xml:space="preserve"> 202</w:t>
      </w:r>
      <w:r>
        <w:rPr>
          <w:rFonts w:hint="default" w:ascii="Times New Roman" w:hAnsi="Times New Roman" w:eastAsia="仿宋_GB2312" w:cs="Times New Roman"/>
          <w:color w:val="auto"/>
          <w:kern w:val="0"/>
          <w:sz w:val="32"/>
          <w:szCs w:val="32"/>
          <w:shd w:val="clear" w:color="auto" w:fill="FFFFFF"/>
          <w:lang w:val="en-US" w:eastAsia="zh-CN" w:bidi="ar"/>
        </w:rPr>
        <w:t>6</w:t>
      </w:r>
      <w:r>
        <w:rPr>
          <w:rFonts w:hint="default" w:ascii="Times New Roman" w:hAnsi="Times New Roman" w:eastAsia="仿宋_GB2312" w:cs="Times New Roman"/>
          <w:color w:val="auto"/>
          <w:kern w:val="0"/>
          <w:sz w:val="32"/>
          <w:szCs w:val="32"/>
          <w:shd w:val="clear" w:color="auto" w:fill="FFFFFF"/>
          <w:lang w:bidi="ar"/>
        </w:rPr>
        <w:t>年</w:t>
      </w:r>
      <w:r>
        <w:rPr>
          <w:rFonts w:hint="default" w:ascii="Times New Roman" w:hAnsi="Times New Roman" w:eastAsia="仿宋_GB2312" w:cs="Times New Roman"/>
          <w:color w:val="auto"/>
          <w:kern w:val="0"/>
          <w:sz w:val="32"/>
          <w:szCs w:val="32"/>
          <w:shd w:val="clear" w:color="auto" w:fill="FFFFFF"/>
          <w:lang w:val="en-US" w:eastAsia="zh-CN" w:bidi="ar"/>
        </w:rPr>
        <w:t>5</w:t>
      </w:r>
      <w:r>
        <w:rPr>
          <w:rFonts w:hint="default" w:ascii="Times New Roman" w:hAnsi="Times New Roman" w:eastAsia="仿宋_GB2312" w:cs="Times New Roman"/>
          <w:color w:val="auto"/>
          <w:kern w:val="0"/>
          <w:sz w:val="32"/>
          <w:szCs w:val="32"/>
          <w:shd w:val="clear" w:color="auto" w:fill="FFFFFF"/>
          <w:lang w:bidi="ar"/>
        </w:rPr>
        <w:t>月</w:t>
      </w:r>
      <w:r>
        <w:rPr>
          <w:rFonts w:hint="default" w:ascii="Times New Roman" w:hAnsi="Times New Roman" w:eastAsia="仿宋_GB2312" w:cs="Times New Roman"/>
          <w:color w:val="auto"/>
          <w:kern w:val="0"/>
          <w:sz w:val="32"/>
          <w:szCs w:val="32"/>
          <w:shd w:val="clear" w:color="auto" w:fill="FFFFFF"/>
          <w:lang w:val="en-US" w:eastAsia="zh-CN" w:bidi="ar"/>
        </w:rPr>
        <w:t>29</w:t>
      </w:r>
      <w:r>
        <w:rPr>
          <w:rFonts w:hint="default" w:ascii="Times New Roman" w:hAnsi="Times New Roman" w:eastAsia="仿宋_GB2312" w:cs="Times New Roman"/>
          <w:color w:val="auto"/>
          <w:kern w:val="0"/>
          <w:sz w:val="32"/>
          <w:szCs w:val="32"/>
          <w:shd w:val="clear" w:color="auto" w:fill="FFFFFF"/>
          <w:lang w:bidi="ar"/>
        </w:rPr>
        <w:t>日</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16" w:bottom="1984" w:left="1587" w:header="851" w:footer="119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隶书">
    <w:altName w:val="隶书"/>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88675">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4338078">
                          <w:pPr>
                            <w:pStyle w:val="5"/>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PWfuI3TAQAApQMAAA4AAAAAAAAAAQAgAAAAHwEA&#10;AGRycy9lMm9Eb2MueG1sUEsFBgAAAAAGAAYAWQEAAGQFAAAAAA==&#10;">
              <v:fill on="f" focussize="0,0"/>
              <v:stroke on="f" weight="0.5pt"/>
              <v:imagedata o:title=""/>
              <o:lock v:ext="edit" aspectratio="f"/>
              <v:textbox inset="0mm,0mm,0mm,0mm" style="mso-fit-shape-to-text:t;">
                <w:txbxContent>
                  <w:p w14:paraId="54338078">
                    <w:pPr>
                      <w:pStyle w:val="5"/>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9CE1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A4F17">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D9FB4">
    <w:pPr>
      <w:pStyle w:val="6"/>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28F53">
    <w:pPr>
      <w:pStyle w:val="6"/>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BA6A1">
    <w:pPr>
      <w:pStyle w:val="6"/>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MjQ1NGY5NmE2NzMzYmU2MTk4YzI3YmIxOWJhOGQifQ=="/>
  </w:docVars>
  <w:rsids>
    <w:rsidRoot w:val="008A19FD"/>
    <w:rsid w:val="00015037"/>
    <w:rsid w:val="00057116"/>
    <w:rsid w:val="000C32F6"/>
    <w:rsid w:val="000D30B4"/>
    <w:rsid w:val="001028CE"/>
    <w:rsid w:val="00186620"/>
    <w:rsid w:val="00227FDE"/>
    <w:rsid w:val="002864B6"/>
    <w:rsid w:val="002876AA"/>
    <w:rsid w:val="002B5CFA"/>
    <w:rsid w:val="002B7092"/>
    <w:rsid w:val="002E75F5"/>
    <w:rsid w:val="00392ADD"/>
    <w:rsid w:val="00431537"/>
    <w:rsid w:val="004368FD"/>
    <w:rsid w:val="004A72DE"/>
    <w:rsid w:val="004B4D91"/>
    <w:rsid w:val="004C6741"/>
    <w:rsid w:val="004F1CE3"/>
    <w:rsid w:val="004F7641"/>
    <w:rsid w:val="00511616"/>
    <w:rsid w:val="0054716C"/>
    <w:rsid w:val="00597B84"/>
    <w:rsid w:val="005B728C"/>
    <w:rsid w:val="005D7BED"/>
    <w:rsid w:val="0062059F"/>
    <w:rsid w:val="006338C7"/>
    <w:rsid w:val="00634EF1"/>
    <w:rsid w:val="006B0F82"/>
    <w:rsid w:val="006F6F72"/>
    <w:rsid w:val="0073330E"/>
    <w:rsid w:val="007E1C48"/>
    <w:rsid w:val="00835059"/>
    <w:rsid w:val="00852CCB"/>
    <w:rsid w:val="00873517"/>
    <w:rsid w:val="00877D9C"/>
    <w:rsid w:val="008806E3"/>
    <w:rsid w:val="008A19FD"/>
    <w:rsid w:val="008D79B6"/>
    <w:rsid w:val="00916EDF"/>
    <w:rsid w:val="009256C4"/>
    <w:rsid w:val="00A012EB"/>
    <w:rsid w:val="00A15F16"/>
    <w:rsid w:val="00A26332"/>
    <w:rsid w:val="00A47F90"/>
    <w:rsid w:val="00A51FC1"/>
    <w:rsid w:val="00A52660"/>
    <w:rsid w:val="00A825C6"/>
    <w:rsid w:val="00AD1C39"/>
    <w:rsid w:val="00AF21BC"/>
    <w:rsid w:val="00AF2453"/>
    <w:rsid w:val="00B101C7"/>
    <w:rsid w:val="00B17770"/>
    <w:rsid w:val="00B274E8"/>
    <w:rsid w:val="00B37986"/>
    <w:rsid w:val="00B45F4C"/>
    <w:rsid w:val="00B468FC"/>
    <w:rsid w:val="00B91553"/>
    <w:rsid w:val="00BA69FB"/>
    <w:rsid w:val="00C163FE"/>
    <w:rsid w:val="00C20197"/>
    <w:rsid w:val="00C31C61"/>
    <w:rsid w:val="00C65BA0"/>
    <w:rsid w:val="00CC27A7"/>
    <w:rsid w:val="00D37E3D"/>
    <w:rsid w:val="00D40C42"/>
    <w:rsid w:val="00DB3099"/>
    <w:rsid w:val="00DB4F44"/>
    <w:rsid w:val="00DC5988"/>
    <w:rsid w:val="00DD07AB"/>
    <w:rsid w:val="00DE461C"/>
    <w:rsid w:val="00E0317F"/>
    <w:rsid w:val="00E078F5"/>
    <w:rsid w:val="00E163CD"/>
    <w:rsid w:val="00E80571"/>
    <w:rsid w:val="00E87BDF"/>
    <w:rsid w:val="00EA0112"/>
    <w:rsid w:val="00EB116B"/>
    <w:rsid w:val="00EB4904"/>
    <w:rsid w:val="00EE11A5"/>
    <w:rsid w:val="00F12809"/>
    <w:rsid w:val="00F21EC5"/>
    <w:rsid w:val="00F27E27"/>
    <w:rsid w:val="00F56D12"/>
    <w:rsid w:val="00F71AE9"/>
    <w:rsid w:val="00F84A5F"/>
    <w:rsid w:val="00FC647D"/>
    <w:rsid w:val="00FF6084"/>
    <w:rsid w:val="011659D8"/>
    <w:rsid w:val="02DB6C2B"/>
    <w:rsid w:val="02E1392C"/>
    <w:rsid w:val="039A3376"/>
    <w:rsid w:val="0433739C"/>
    <w:rsid w:val="05F9283D"/>
    <w:rsid w:val="090715AF"/>
    <w:rsid w:val="09D5319F"/>
    <w:rsid w:val="0A002BCE"/>
    <w:rsid w:val="0A1F1838"/>
    <w:rsid w:val="0A35271F"/>
    <w:rsid w:val="0AAF2CBE"/>
    <w:rsid w:val="0AD007F3"/>
    <w:rsid w:val="0C774146"/>
    <w:rsid w:val="0E104082"/>
    <w:rsid w:val="0E904052"/>
    <w:rsid w:val="0EB246C2"/>
    <w:rsid w:val="0EE64BDD"/>
    <w:rsid w:val="10126BA3"/>
    <w:rsid w:val="1047385F"/>
    <w:rsid w:val="109F39AC"/>
    <w:rsid w:val="12816876"/>
    <w:rsid w:val="12B73D97"/>
    <w:rsid w:val="14DF56D6"/>
    <w:rsid w:val="18554738"/>
    <w:rsid w:val="18B04317"/>
    <w:rsid w:val="19C44C29"/>
    <w:rsid w:val="1A9D3080"/>
    <w:rsid w:val="1AA2422F"/>
    <w:rsid w:val="1AC33846"/>
    <w:rsid w:val="1AED2CFB"/>
    <w:rsid w:val="1B373F76"/>
    <w:rsid w:val="1C4A2EC3"/>
    <w:rsid w:val="1C5109B4"/>
    <w:rsid w:val="1C9961A4"/>
    <w:rsid w:val="1CC5105B"/>
    <w:rsid w:val="1DB849FB"/>
    <w:rsid w:val="1DC77F55"/>
    <w:rsid w:val="1E4E07B1"/>
    <w:rsid w:val="1F9A5AE1"/>
    <w:rsid w:val="209D487B"/>
    <w:rsid w:val="215C1C4A"/>
    <w:rsid w:val="22430C86"/>
    <w:rsid w:val="23005D81"/>
    <w:rsid w:val="234D1035"/>
    <w:rsid w:val="239401DD"/>
    <w:rsid w:val="23BA2C31"/>
    <w:rsid w:val="23DB6402"/>
    <w:rsid w:val="23E11823"/>
    <w:rsid w:val="242B03F0"/>
    <w:rsid w:val="24652BDE"/>
    <w:rsid w:val="247B7369"/>
    <w:rsid w:val="250D4F5B"/>
    <w:rsid w:val="25AB6590"/>
    <w:rsid w:val="25B5760D"/>
    <w:rsid w:val="25D70159"/>
    <w:rsid w:val="25FF4EDF"/>
    <w:rsid w:val="262D0D77"/>
    <w:rsid w:val="26DB39C0"/>
    <w:rsid w:val="26E31828"/>
    <w:rsid w:val="27291B82"/>
    <w:rsid w:val="28346990"/>
    <w:rsid w:val="28683DB5"/>
    <w:rsid w:val="293A0E85"/>
    <w:rsid w:val="2A565D1E"/>
    <w:rsid w:val="2AEE602E"/>
    <w:rsid w:val="2B1344E2"/>
    <w:rsid w:val="2B1A5778"/>
    <w:rsid w:val="2BC92FF5"/>
    <w:rsid w:val="2D6A7F4C"/>
    <w:rsid w:val="2DF942C2"/>
    <w:rsid w:val="2EA237D2"/>
    <w:rsid w:val="2FF24BAB"/>
    <w:rsid w:val="30052F8F"/>
    <w:rsid w:val="30AA3BFA"/>
    <w:rsid w:val="32D352F7"/>
    <w:rsid w:val="334254A8"/>
    <w:rsid w:val="33451177"/>
    <w:rsid w:val="34824E99"/>
    <w:rsid w:val="34982C78"/>
    <w:rsid w:val="350D4CF2"/>
    <w:rsid w:val="354715B4"/>
    <w:rsid w:val="36D023C0"/>
    <w:rsid w:val="372F1B4E"/>
    <w:rsid w:val="38C61A8F"/>
    <w:rsid w:val="3A5C70FE"/>
    <w:rsid w:val="3AF80530"/>
    <w:rsid w:val="3B3979CF"/>
    <w:rsid w:val="3B512DAC"/>
    <w:rsid w:val="3C19721B"/>
    <w:rsid w:val="3C7F2371"/>
    <w:rsid w:val="3D277859"/>
    <w:rsid w:val="3D7D7AB7"/>
    <w:rsid w:val="3DE20C1E"/>
    <w:rsid w:val="3DFA1188"/>
    <w:rsid w:val="3EF4073D"/>
    <w:rsid w:val="3F9F05C1"/>
    <w:rsid w:val="3FD535DF"/>
    <w:rsid w:val="3FE37D98"/>
    <w:rsid w:val="40503D3A"/>
    <w:rsid w:val="40CA70F0"/>
    <w:rsid w:val="41BA1704"/>
    <w:rsid w:val="41E44F7E"/>
    <w:rsid w:val="429E4757"/>
    <w:rsid w:val="42D42037"/>
    <w:rsid w:val="434238AC"/>
    <w:rsid w:val="43FF1EDB"/>
    <w:rsid w:val="4594599D"/>
    <w:rsid w:val="467D4E60"/>
    <w:rsid w:val="495B4A59"/>
    <w:rsid w:val="4A7933B4"/>
    <w:rsid w:val="4B994788"/>
    <w:rsid w:val="4C975A58"/>
    <w:rsid w:val="4D98024B"/>
    <w:rsid w:val="4E121E03"/>
    <w:rsid w:val="4F4454C3"/>
    <w:rsid w:val="4FFC1817"/>
    <w:rsid w:val="50D35E1F"/>
    <w:rsid w:val="52764B22"/>
    <w:rsid w:val="5287463E"/>
    <w:rsid w:val="546C234C"/>
    <w:rsid w:val="54A34DD1"/>
    <w:rsid w:val="54B44D10"/>
    <w:rsid w:val="550638DA"/>
    <w:rsid w:val="55C23D5B"/>
    <w:rsid w:val="574E3509"/>
    <w:rsid w:val="5775070C"/>
    <w:rsid w:val="580D670F"/>
    <w:rsid w:val="586C5B97"/>
    <w:rsid w:val="58E45101"/>
    <w:rsid w:val="59A01868"/>
    <w:rsid w:val="59B76F37"/>
    <w:rsid w:val="5A1B4C1F"/>
    <w:rsid w:val="5B1946B0"/>
    <w:rsid w:val="5B784E50"/>
    <w:rsid w:val="5BCB5A7D"/>
    <w:rsid w:val="5C1D16C9"/>
    <w:rsid w:val="5C2C297C"/>
    <w:rsid w:val="5CFD15C2"/>
    <w:rsid w:val="5DB53B4C"/>
    <w:rsid w:val="5DFD3EE8"/>
    <w:rsid w:val="5E247275"/>
    <w:rsid w:val="5E6C75AD"/>
    <w:rsid w:val="5F372DE5"/>
    <w:rsid w:val="5F3B5206"/>
    <w:rsid w:val="5F7B7951"/>
    <w:rsid w:val="5FBF6DF1"/>
    <w:rsid w:val="60011791"/>
    <w:rsid w:val="621056A8"/>
    <w:rsid w:val="622414B3"/>
    <w:rsid w:val="639D4E0C"/>
    <w:rsid w:val="63A25968"/>
    <w:rsid w:val="64253896"/>
    <w:rsid w:val="6434305A"/>
    <w:rsid w:val="6544672C"/>
    <w:rsid w:val="6569254B"/>
    <w:rsid w:val="65DE31BE"/>
    <w:rsid w:val="66EE64D8"/>
    <w:rsid w:val="670B5A82"/>
    <w:rsid w:val="69405456"/>
    <w:rsid w:val="69CD2B1B"/>
    <w:rsid w:val="6A9F5FB6"/>
    <w:rsid w:val="6C7046AE"/>
    <w:rsid w:val="6C8B2DA7"/>
    <w:rsid w:val="6D7B72BF"/>
    <w:rsid w:val="6DBC1FB6"/>
    <w:rsid w:val="6E7A16C2"/>
    <w:rsid w:val="6EF274E3"/>
    <w:rsid w:val="6F2968A7"/>
    <w:rsid w:val="6F395D54"/>
    <w:rsid w:val="6F4F4877"/>
    <w:rsid w:val="6F6335FA"/>
    <w:rsid w:val="706E6FB9"/>
    <w:rsid w:val="72C8702B"/>
    <w:rsid w:val="73C15BFB"/>
    <w:rsid w:val="746A4A00"/>
    <w:rsid w:val="74930C5C"/>
    <w:rsid w:val="75396A59"/>
    <w:rsid w:val="75B0387E"/>
    <w:rsid w:val="75F730B4"/>
    <w:rsid w:val="76E248D2"/>
    <w:rsid w:val="772E3A09"/>
    <w:rsid w:val="77C12F64"/>
    <w:rsid w:val="77DC2489"/>
    <w:rsid w:val="788C24BF"/>
    <w:rsid w:val="7B69404C"/>
    <w:rsid w:val="7C0B6016"/>
    <w:rsid w:val="7C242EF2"/>
    <w:rsid w:val="7CB32DCE"/>
    <w:rsid w:val="7E5052BC"/>
    <w:rsid w:val="7EA262EF"/>
    <w:rsid w:val="7FDA1697"/>
    <w:rsid w:val="7FE761B0"/>
    <w:rsid w:val="89DF18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22"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9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locked/>
    <w:uiPriority w:val="0"/>
    <w:pPr>
      <w:spacing w:beforeAutospacing="1" w:afterAutospacing="1"/>
      <w:jc w:val="left"/>
      <w:outlineLvl w:val="1"/>
    </w:pPr>
    <w:rPr>
      <w:rFonts w:hint="eastAsia" w:ascii="宋体" w:hAnsi="宋体"/>
      <w:b/>
      <w:kern w:val="0"/>
      <w:sz w:val="36"/>
      <w:szCs w:val="36"/>
    </w:rPr>
  </w:style>
  <w:style w:type="paragraph" w:styleId="4">
    <w:name w:val="heading 3"/>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semiHidden/>
    <w:qFormat/>
    <w:uiPriority w:val="99"/>
    <w:pPr>
      <w:tabs>
        <w:tab w:val="center" w:pos="4153"/>
        <w:tab w:val="right" w:pos="8306"/>
      </w:tabs>
      <w:snapToGrid w:val="0"/>
      <w:jc w:val="left"/>
    </w:pPr>
    <w:rPr>
      <w:sz w:val="18"/>
    </w:rPr>
  </w:style>
  <w:style w:type="paragraph" w:styleId="6">
    <w:name w:val="header"/>
    <w:basedOn w:val="1"/>
    <w:link w:val="14"/>
    <w:semiHidden/>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22"/>
    <w:rPr>
      <w:rFonts w:cs="Times New Roman"/>
      <w:b/>
      <w:bCs/>
    </w:rPr>
  </w:style>
  <w:style w:type="character" w:styleId="11">
    <w:name w:val="Hyperlink"/>
    <w:basedOn w:val="9"/>
    <w:semiHidden/>
    <w:qFormat/>
    <w:uiPriority w:val="99"/>
    <w:rPr>
      <w:rFonts w:cs="Times New Roman"/>
      <w:color w:val="0000FF"/>
      <w:u w:val="single"/>
    </w:rPr>
  </w:style>
  <w:style w:type="character" w:customStyle="1" w:styleId="12">
    <w:name w:val="标题 1 Char"/>
    <w:basedOn w:val="9"/>
    <w:link w:val="2"/>
    <w:qFormat/>
    <w:locked/>
    <w:uiPriority w:val="99"/>
    <w:rPr>
      <w:rFonts w:cs="Times New Roman"/>
      <w:b/>
      <w:bCs/>
      <w:kern w:val="44"/>
      <w:sz w:val="44"/>
      <w:szCs w:val="44"/>
    </w:rPr>
  </w:style>
  <w:style w:type="character" w:customStyle="1" w:styleId="13">
    <w:name w:val="页脚 Char"/>
    <w:basedOn w:val="9"/>
    <w:link w:val="5"/>
    <w:semiHidden/>
    <w:qFormat/>
    <w:locked/>
    <w:uiPriority w:val="99"/>
    <w:rPr>
      <w:rFonts w:ascii="Calibri" w:hAnsi="Calibri" w:cs="Times New Roman"/>
      <w:sz w:val="18"/>
      <w:szCs w:val="18"/>
    </w:rPr>
  </w:style>
  <w:style w:type="character" w:customStyle="1" w:styleId="14">
    <w:name w:val="页眉 Char"/>
    <w:basedOn w:val="9"/>
    <w:link w:val="6"/>
    <w:semiHidden/>
    <w:qFormat/>
    <w:locked/>
    <w:uiPriority w:val="99"/>
    <w:rPr>
      <w:rFonts w:ascii="Calibri" w:hAnsi="Calibri" w:cs="Times New Roman"/>
      <w:sz w:val="18"/>
      <w:szCs w:val="18"/>
    </w:rPr>
  </w:style>
  <w:style w:type="paragraph" w:customStyle="1" w:styleId="15">
    <w:name w:val="text_align-justify"/>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font_family-simsun"/>
    <w:basedOn w:val="9"/>
    <w:qFormat/>
    <w:uiPriority w:val="0"/>
  </w:style>
  <w:style w:type="character" w:customStyle="1" w:styleId="17">
    <w:name w:val="font_family-kaiti"/>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1578</Words>
  <Characters>1591</Characters>
  <Lines>13</Lines>
  <Paragraphs>3</Paragraphs>
  <TotalTime>108</TotalTime>
  <ScaleCrop>false</ScaleCrop>
  <LinksUpToDate>false</LinksUpToDate>
  <CharactersWithSpaces>1631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2022-03-19T01:19:00Z</dcterms:created>
  <dc:creator>1</dc:creator>
  <cp:lastModifiedBy>陈柯蓁</cp:lastModifiedBy>
  <cp:lastPrinted>2023-05-05T22:38:00Z</cp:lastPrinted>
  <dcterms:modified xsi:type="dcterms:W3CDTF">2026-05-29T03:09:08Z</dcterms:modified>
  <dc:title>每 周 一 读</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98B9B6F345C744F9BA51D9B8F78C57E0_13</vt:lpwstr>
  </property>
  <property fmtid="{D5CDD505-2E9C-101B-9397-08002B2CF9AE}" pid="4" name="KSOTemplateDocerSaveRecord">
    <vt:lpwstr>eyJoZGlkIjoiNTgxNzg5ZjFmMzkxYTI1ODA3ZWM3Y2QyN2QzM2MwMjAiLCJ1c2VySWQiOiIxNjk1NDQxMjg5In0=</vt:lpwstr>
  </property>
</Properties>
</file>